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3"/>
      </w:tblGrid>
      <w:tr w:rsidR="0003312E" w:rsidRPr="0003312E" w14:paraId="553D6B3B" w14:textId="77777777" w:rsidTr="00400BC9">
        <w:trPr>
          <w:trHeight w:val="581"/>
          <w:jc w:val="center"/>
        </w:trPr>
        <w:tc>
          <w:tcPr>
            <w:tcW w:w="9043" w:type="dxa"/>
            <w:shd w:val="clear" w:color="auto" w:fill="E6E6E6"/>
          </w:tcPr>
          <w:p w14:paraId="7A046851" w14:textId="77777777" w:rsidR="0003312E" w:rsidRPr="0003312E" w:rsidRDefault="0003312E" w:rsidP="00033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03312E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 xml:space="preserve">ΠΑΡΑΡΤΗΜΑ Ε΄ </w:t>
            </w:r>
          </w:p>
          <w:p w14:paraId="1622EF27" w14:textId="77777777" w:rsidR="0003312E" w:rsidRPr="0003312E" w:rsidRDefault="0003312E" w:rsidP="00033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03312E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ΥΠΟΔΕΙΓΜΑ ΕΓΓΥΗΤΙΚΗΣ ΕΠΙΣΤΟΛΗΣ ΚΑΛΗΣ ΕΚΤΕΛΕΣΗΣ</w:t>
            </w:r>
            <w:r w:rsidRPr="0003312E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</w:tr>
    </w:tbl>
    <w:p w14:paraId="46342B0E" w14:textId="77777777" w:rsidR="0003312E" w:rsidRPr="0003312E" w:rsidRDefault="0003312E" w:rsidP="0003312E">
      <w:pPr>
        <w:tabs>
          <w:tab w:val="left" w:pos="142"/>
          <w:tab w:val="left" w:pos="709"/>
        </w:tabs>
        <w:spacing w:after="0" w:line="240" w:lineRule="auto"/>
        <w:ind w:left="36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5A649EE3" w14:textId="77777777" w:rsidR="0003312E" w:rsidRPr="0003312E" w:rsidRDefault="0003312E" w:rsidP="0003312E">
      <w:pPr>
        <w:spacing w:after="0" w:line="240" w:lineRule="auto"/>
        <w:ind w:hanging="284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Ονομασία Πιστωτικού Ιδρύματος …………………………</w:t>
      </w:r>
    </w:p>
    <w:p w14:paraId="61304C65" w14:textId="77777777" w:rsidR="0003312E" w:rsidRPr="0003312E" w:rsidRDefault="0003312E" w:rsidP="0003312E">
      <w:pPr>
        <w:spacing w:after="0" w:line="240" w:lineRule="auto"/>
        <w:ind w:left="-284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Κατάστημα …………………………</w:t>
      </w:r>
    </w:p>
    <w:p w14:paraId="14EFA80B" w14:textId="77777777" w:rsidR="0003312E" w:rsidRPr="0003312E" w:rsidRDefault="0003312E" w:rsidP="0003312E">
      <w:pPr>
        <w:spacing w:after="0" w:line="240" w:lineRule="auto"/>
        <w:ind w:left="-284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(Δ/νση οδός – αριθμός  Τ.Κ.  </w:t>
      </w:r>
      <w:r w:rsidRPr="0003312E">
        <w:rPr>
          <w:rFonts w:ascii="Calibri" w:eastAsia="Times New Roman" w:hAnsi="Calibri" w:cs="Calibri"/>
          <w:kern w:val="0"/>
          <w:sz w:val="20"/>
          <w:szCs w:val="20"/>
          <w:lang w:val="en-US"/>
          <w14:ligatures w14:val="none"/>
        </w:rPr>
        <w:t>FAX</w:t>
      </w: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)                                                                                         Ημερομηνία έκδοσης……..</w:t>
      </w:r>
    </w:p>
    <w:p w14:paraId="490E704F" w14:textId="77777777" w:rsidR="0003312E" w:rsidRPr="0003312E" w:rsidRDefault="0003312E" w:rsidP="0003312E">
      <w:pPr>
        <w:tabs>
          <w:tab w:val="left" w:pos="4253"/>
          <w:tab w:val="left" w:pos="5103"/>
        </w:tabs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 </w:t>
      </w:r>
      <w:r w:rsidRPr="0003312E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ab/>
      </w:r>
      <w:r w:rsidRPr="0003312E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ab/>
        <w:t xml:space="preserve">                                 ………………………ΕΥΡΩ</w:t>
      </w:r>
    </w:p>
    <w:p w14:paraId="49F75706" w14:textId="77777777" w:rsidR="0003312E" w:rsidRPr="0003312E" w:rsidRDefault="0003312E" w:rsidP="0003312E">
      <w:pPr>
        <w:tabs>
          <w:tab w:val="left" w:pos="4253"/>
          <w:tab w:val="left" w:pos="5103"/>
        </w:tabs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                      </w:t>
      </w:r>
    </w:p>
    <w:p w14:paraId="0F5CB31D" w14:textId="77777777" w:rsidR="0003312E" w:rsidRPr="0003312E" w:rsidRDefault="0003312E" w:rsidP="0003312E">
      <w:pPr>
        <w:tabs>
          <w:tab w:val="left" w:pos="4253"/>
          <w:tab w:val="left" w:pos="5103"/>
        </w:tabs>
        <w:spacing w:after="0" w:line="240" w:lineRule="auto"/>
        <w:ind w:left="426" w:right="-298" w:hanging="71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b/>
          <w:kern w:val="0"/>
          <w:sz w:val="20"/>
          <w:szCs w:val="20"/>
          <w:u w:val="single"/>
          <w14:ligatures w14:val="none"/>
        </w:rPr>
        <w:t>Προς:</w:t>
      </w:r>
      <w:r w:rsidRPr="0003312E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  </w:t>
      </w: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ΠΕΡΙΦΕΡΕΙΑΚΗ ΕΝΟΤΗΤΑ ΔΥΤΙΚΗΣ ΑΤΤΙΚΗΣ, Διεύθυνση Οικονομικών Π.Ε.Δ.Α., Τμήμα Προμηθειών, Ηρώων   Πολυτεχνείου 78, Ελευσίνα, 19200 </w:t>
      </w:r>
    </w:p>
    <w:p w14:paraId="7250248B" w14:textId="77777777" w:rsidR="0003312E" w:rsidRPr="0003312E" w:rsidRDefault="0003312E" w:rsidP="0003312E">
      <w:pPr>
        <w:tabs>
          <w:tab w:val="left" w:pos="4253"/>
          <w:tab w:val="left" w:pos="5103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0796CD81" w14:textId="77777777" w:rsidR="0003312E" w:rsidRPr="0003312E" w:rsidRDefault="0003312E" w:rsidP="0003312E">
      <w:pPr>
        <w:tabs>
          <w:tab w:val="left" w:pos="4253"/>
          <w:tab w:val="left" w:pos="5103"/>
        </w:tabs>
        <w:spacing w:after="0" w:line="240" w:lineRule="auto"/>
        <w:ind w:left="-600" w:right="-298"/>
        <w:jc w:val="center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>ΕΓΓΥΗΤΙΚΗ ΕΠΙΣΤΟΛΗ ΚΑΛΗΣ ΕΚΤΕΛΕΣΗΣ ΑΡΙΘ…………ποσού…………….ευρώ (ολογράφως και αριθμητικώς)</w:t>
      </w:r>
    </w:p>
    <w:p w14:paraId="3F567BA5" w14:textId="77777777" w:rsidR="0003312E" w:rsidRPr="0003312E" w:rsidRDefault="0003312E" w:rsidP="0003312E">
      <w:pPr>
        <w:tabs>
          <w:tab w:val="left" w:pos="4253"/>
          <w:tab w:val="left" w:pos="5103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73D2421A" w14:textId="77777777" w:rsidR="0003312E" w:rsidRPr="0003312E" w:rsidRDefault="0003312E" w:rsidP="0003312E">
      <w:pPr>
        <w:spacing w:after="0" w:line="240" w:lineRule="auto"/>
        <w:ind w:left="-284" w:right="-381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Έχουμε την τιμή να σας γνωρίζουμε ότι εγγυόμαστε με την παρούσα επιστολή ανέκκλητα και ανεπιφύλακτα, παραιτούμενοι του δικαιώματος της διαιρέσεως και διζήσεως μέχρι του ποσού των ….....................ευρώ υπέρ του: </w:t>
      </w:r>
    </w:p>
    <w:p w14:paraId="643EE57D" w14:textId="635A7B78" w:rsidR="0003312E" w:rsidRPr="0003312E" w:rsidRDefault="0003312E" w:rsidP="006F4C04">
      <w:pPr>
        <w:numPr>
          <w:ilvl w:val="0"/>
          <w:numId w:val="1"/>
        </w:numPr>
        <w:tabs>
          <w:tab w:val="left" w:pos="-600"/>
        </w:tabs>
        <w:spacing w:after="0" w:line="240" w:lineRule="auto"/>
        <w:ind w:left="-284" w:right="-298" w:firstLine="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i/>
          <w:kern w:val="0"/>
          <w:sz w:val="20"/>
          <w:szCs w:val="20"/>
          <w:u w:val="single"/>
          <w14:ligatures w14:val="none"/>
        </w:rPr>
        <w:t>(σε περίπτωση φυσικού προσώπου:</w:t>
      </w: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(ονοματεπώνυμο, πατρώνυμο) ……………………………………………………………….……….</w:t>
      </w:r>
    </w:p>
    <w:p w14:paraId="5BF6EAF6" w14:textId="77777777" w:rsidR="0003312E" w:rsidRPr="0003312E" w:rsidRDefault="0003312E" w:rsidP="00F00BAE">
      <w:pPr>
        <w:spacing w:after="0" w:line="240" w:lineRule="auto"/>
        <w:ind w:right="-298" w:hanging="284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ΑΦΜ ……………………..………. (διεύθυνση) ………………………………………………………………………………………………………………………..…ή</w:t>
      </w:r>
    </w:p>
    <w:p w14:paraId="2AA0D78E" w14:textId="77777777" w:rsidR="0003312E" w:rsidRPr="0003312E" w:rsidRDefault="0003312E" w:rsidP="006F4C04">
      <w:pPr>
        <w:numPr>
          <w:ilvl w:val="0"/>
          <w:numId w:val="1"/>
        </w:numPr>
        <w:spacing w:after="0" w:line="240" w:lineRule="auto"/>
        <w:ind w:left="-284" w:right="-298" w:firstLine="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i/>
          <w:kern w:val="0"/>
          <w:sz w:val="20"/>
          <w:szCs w:val="20"/>
          <w:u w:val="single"/>
          <w14:ligatures w14:val="none"/>
        </w:rPr>
        <w:t>(σε περίπτωση νομικού προσώπου):</w:t>
      </w: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(πλήρης επωνυμία ………………………………………………………………………………………..…….…..</w:t>
      </w:r>
    </w:p>
    <w:p w14:paraId="777A238C" w14:textId="21076DBD" w:rsidR="0003312E" w:rsidRPr="0003312E" w:rsidRDefault="0003312E" w:rsidP="00F00BAE">
      <w:pPr>
        <w:tabs>
          <w:tab w:val="left" w:pos="-284"/>
        </w:tabs>
        <w:spacing w:after="0" w:line="240" w:lineRule="auto"/>
        <w:ind w:left="-284" w:right="-274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ΑΦΜ …………………………..….. (διεύθυνση) ……………………………………………………………………………….…………………………..…….......…ή</w:t>
      </w:r>
    </w:p>
    <w:p w14:paraId="23B29E35" w14:textId="77777777" w:rsidR="0003312E" w:rsidRPr="0003312E" w:rsidRDefault="0003312E" w:rsidP="006F4C04">
      <w:pPr>
        <w:numPr>
          <w:ilvl w:val="0"/>
          <w:numId w:val="1"/>
        </w:numPr>
        <w:tabs>
          <w:tab w:val="clear" w:pos="720"/>
          <w:tab w:val="left" w:pos="-400"/>
          <w:tab w:val="num" w:pos="0"/>
        </w:tabs>
        <w:spacing w:after="0" w:line="240" w:lineRule="auto"/>
        <w:ind w:left="-600" w:right="-274" w:firstLine="316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i/>
          <w:kern w:val="0"/>
          <w:sz w:val="20"/>
          <w:szCs w:val="20"/>
          <w:u w:val="single"/>
          <w14:ligatures w14:val="none"/>
        </w:rPr>
        <w:t>(σε περίπτωση ένωσης ή κοινοπραξίας):</w:t>
      </w: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των φυσικών/νομικών προσώπων</w:t>
      </w:r>
    </w:p>
    <w:p w14:paraId="166C23E9" w14:textId="77777777" w:rsidR="0003312E" w:rsidRPr="0003312E" w:rsidRDefault="0003312E" w:rsidP="006F4C04">
      <w:pPr>
        <w:tabs>
          <w:tab w:val="left" w:pos="360"/>
        </w:tabs>
        <w:spacing w:after="0" w:line="240" w:lineRule="auto"/>
        <w:ind w:left="-400" w:right="-274" w:firstLine="40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α) (πλήρης επωνυμία) …………………………………………………………………………………………………..…………………………………………………..</w:t>
      </w:r>
    </w:p>
    <w:p w14:paraId="4DAA4E27" w14:textId="69535916" w:rsidR="0003312E" w:rsidRPr="0003312E" w:rsidRDefault="0003312E" w:rsidP="006F4C04">
      <w:pPr>
        <w:tabs>
          <w:tab w:val="left" w:pos="360"/>
        </w:tabs>
        <w:spacing w:after="0" w:line="240" w:lineRule="auto"/>
        <w:ind w:right="-274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ΑΦΜ…………………….…………..(διεύθυνση) ……………………………………………………………………………………………………………………..…….</w:t>
      </w:r>
    </w:p>
    <w:p w14:paraId="198503F7" w14:textId="77777777" w:rsidR="0003312E" w:rsidRPr="0003312E" w:rsidRDefault="0003312E" w:rsidP="0003312E">
      <w:pPr>
        <w:tabs>
          <w:tab w:val="left" w:pos="360"/>
        </w:tabs>
        <w:spacing w:after="0" w:line="240" w:lineRule="auto"/>
        <w:ind w:right="-274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β) (πλήρης επωνυμία) ………………………………………………………………………………………………………………………………………………………..</w:t>
      </w:r>
    </w:p>
    <w:p w14:paraId="1EF5CD62" w14:textId="77777777" w:rsidR="0003312E" w:rsidRPr="0003312E" w:rsidRDefault="0003312E" w:rsidP="0003312E">
      <w:pPr>
        <w:tabs>
          <w:tab w:val="left" w:pos="360"/>
        </w:tabs>
        <w:spacing w:after="0" w:line="240" w:lineRule="auto"/>
        <w:ind w:right="-274" w:hanging="10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 ΑΦΜ ………………..…………….. (διεύθυνση) ……………………………………………..…………………………………………………………………………….</w:t>
      </w:r>
    </w:p>
    <w:p w14:paraId="56D4FA59" w14:textId="77777777" w:rsidR="0003312E" w:rsidRPr="0003312E" w:rsidRDefault="0003312E" w:rsidP="0003312E">
      <w:pPr>
        <w:tabs>
          <w:tab w:val="left" w:pos="360"/>
        </w:tabs>
        <w:spacing w:after="0" w:line="240" w:lineRule="auto"/>
        <w:ind w:right="-274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γ) (πλήρης επωνυμία) ………………………………………………………………………………………………………………………………………………………..</w:t>
      </w:r>
    </w:p>
    <w:p w14:paraId="439508B1" w14:textId="3D8D919C" w:rsidR="0003312E" w:rsidRPr="0003312E" w:rsidRDefault="006F4C04" w:rsidP="0003312E">
      <w:pPr>
        <w:tabs>
          <w:tab w:val="left" w:pos="360"/>
        </w:tabs>
        <w:spacing w:after="0" w:line="240" w:lineRule="auto"/>
        <w:ind w:right="-274" w:hanging="10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</w:t>
      </w:r>
      <w:r w:rsidR="0003312E"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ΑΦΜ ……………………………….. (διεύθυνση) ………………………………………………………………………….………………………………………....…….</w:t>
      </w:r>
    </w:p>
    <w:p w14:paraId="477B3868" w14:textId="77777777" w:rsidR="0003312E" w:rsidRPr="0003312E" w:rsidRDefault="0003312E" w:rsidP="0003312E">
      <w:pPr>
        <w:autoSpaceDE w:val="0"/>
        <w:autoSpaceDN w:val="0"/>
        <w:adjustRightInd w:val="0"/>
        <w:spacing w:after="0" w:line="240" w:lineRule="auto"/>
        <w:ind w:left="-284" w:right="-381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ατομικά και για κάθε μία από αυτές και ως αλληλέγγυα και εις ολόκληρο υπόχρεων μεταξύ τους, εκ της ιδιότητάς τους ως μελών της ένωσης ή κοινοπραξίας, για την καλή εκτέλεση της υπ’ αριθ. ..... σύμβασης (τίτλος σύμβασης)”, σύμφωνα με την (αριθμό/ημερομηνία) ............................................................................... </w:t>
      </w:r>
    </w:p>
    <w:p w14:paraId="5D2FB9E8" w14:textId="77777777" w:rsidR="0003312E" w:rsidRPr="0003312E" w:rsidRDefault="0003312E" w:rsidP="0003312E">
      <w:pPr>
        <w:autoSpaceDE w:val="0"/>
        <w:autoSpaceDN w:val="0"/>
        <w:adjustRightInd w:val="0"/>
        <w:spacing w:after="0" w:line="240" w:lineRule="auto"/>
        <w:ind w:left="-284" w:right="-381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>Διακήρυξη / Πρόσκληση / Πρόσκληση Εκδήλωσης Ενδιαφέροντος</w:t>
      </w: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:vertAlign w:val="superscript"/>
          <w14:ligatures w14:val="none"/>
        </w:rPr>
        <w:footnoteReference w:id="1"/>
      </w: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  ........................... της/του (Αναθέτουσας Αρχής/Αναθέτοντος φορέα). </w:t>
      </w:r>
    </w:p>
    <w:p w14:paraId="0AFBE81B" w14:textId="77777777" w:rsidR="0003312E" w:rsidRPr="0003312E" w:rsidRDefault="0003312E" w:rsidP="000331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</w:p>
    <w:p w14:paraId="7D03F9B8" w14:textId="77777777" w:rsidR="0003312E" w:rsidRPr="0003312E" w:rsidRDefault="0003312E" w:rsidP="0003312E">
      <w:pPr>
        <w:autoSpaceDE w:val="0"/>
        <w:autoSpaceDN w:val="0"/>
        <w:adjustRightInd w:val="0"/>
        <w:spacing w:after="0" w:line="240" w:lineRule="auto"/>
        <w:ind w:left="-284" w:right="-381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....…. ημέρες</w:t>
      </w: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:vertAlign w:val="superscript"/>
          <w14:ligatures w14:val="none"/>
        </w:rPr>
        <w:footnoteReference w:id="2"/>
      </w: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 από την απλή έγγραφη ειδοποίησή σας. </w:t>
      </w:r>
    </w:p>
    <w:p w14:paraId="1C90049A" w14:textId="77777777" w:rsidR="0003312E" w:rsidRPr="0003312E" w:rsidRDefault="0003312E" w:rsidP="0003312E">
      <w:pPr>
        <w:autoSpaceDE w:val="0"/>
        <w:autoSpaceDN w:val="0"/>
        <w:adjustRightInd w:val="0"/>
        <w:spacing w:after="0" w:line="240" w:lineRule="auto"/>
        <w:ind w:left="-284" w:right="-381"/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</w:p>
    <w:p w14:paraId="5C0D4C0E" w14:textId="77777777" w:rsidR="0003312E" w:rsidRPr="0003312E" w:rsidRDefault="0003312E" w:rsidP="0003312E">
      <w:pPr>
        <w:autoSpaceDE w:val="0"/>
        <w:autoSpaceDN w:val="0"/>
        <w:adjustRightInd w:val="0"/>
        <w:spacing w:after="0" w:line="240" w:lineRule="auto"/>
        <w:ind w:left="-284" w:right="-381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>Η παρούσα ισχύει μέχρι και την ............... (αν προβλέπεται ορισμένος χρόνος στα έγγραφα της σύμβασης</w:t>
      </w: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:vertAlign w:val="superscript"/>
          <w14:ligatures w14:val="none"/>
        </w:rPr>
        <w:footnoteReference w:id="3"/>
      </w: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) ή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052B9333" w14:textId="77777777" w:rsidR="0003312E" w:rsidRPr="0003312E" w:rsidRDefault="0003312E" w:rsidP="0003312E">
      <w:pPr>
        <w:autoSpaceDE w:val="0"/>
        <w:autoSpaceDN w:val="0"/>
        <w:adjustRightInd w:val="0"/>
        <w:spacing w:after="0" w:line="240" w:lineRule="auto"/>
        <w:ind w:left="-600" w:right="-274"/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</w:p>
    <w:p w14:paraId="73BAC465" w14:textId="77777777" w:rsidR="0003312E" w:rsidRPr="0003312E" w:rsidRDefault="0003312E" w:rsidP="0003312E">
      <w:pPr>
        <w:autoSpaceDE w:val="0"/>
        <w:autoSpaceDN w:val="0"/>
        <w:adjustRightInd w:val="0"/>
        <w:spacing w:after="0" w:line="240" w:lineRule="auto"/>
        <w:ind w:left="-284" w:right="-381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Σε περίπτωση κατάπτωσης της εγγύησης, το ποσό της κατάπτωσης υπόκειται στο εκάστοτε ισχύον πάγιο τέλος χαρτοσήμου. </w:t>
      </w:r>
    </w:p>
    <w:p w14:paraId="5F0D51B9" w14:textId="77777777" w:rsidR="0003312E" w:rsidRPr="0003312E" w:rsidRDefault="0003312E" w:rsidP="0003312E">
      <w:pPr>
        <w:autoSpaceDE w:val="0"/>
        <w:autoSpaceDN w:val="0"/>
        <w:adjustRightInd w:val="0"/>
        <w:spacing w:after="0" w:line="240" w:lineRule="auto"/>
        <w:ind w:left="-600" w:right="-274"/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</w:p>
    <w:p w14:paraId="1D0509F0" w14:textId="77777777" w:rsidR="0003312E" w:rsidRPr="0003312E" w:rsidRDefault="0003312E" w:rsidP="0003312E">
      <w:pPr>
        <w:autoSpaceDE w:val="0"/>
        <w:autoSpaceDN w:val="0"/>
        <w:adjustRightInd w:val="0"/>
        <w:spacing w:after="0" w:line="240" w:lineRule="auto"/>
        <w:ind w:left="-284" w:right="-381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:vertAlign w:val="superscript"/>
          <w14:ligatures w14:val="none"/>
        </w:rPr>
        <w:footnoteReference w:id="4"/>
      </w:r>
      <w:r w:rsidRPr="0003312E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>.</w:t>
      </w:r>
    </w:p>
    <w:p w14:paraId="655B0CF5" w14:textId="77777777" w:rsidR="0003312E" w:rsidRPr="0003312E" w:rsidRDefault="0003312E" w:rsidP="0003312E">
      <w:pPr>
        <w:tabs>
          <w:tab w:val="left" w:pos="142"/>
          <w:tab w:val="left" w:pos="709"/>
        </w:tabs>
        <w:spacing w:after="0" w:line="240" w:lineRule="auto"/>
        <w:ind w:left="360"/>
        <w:jc w:val="both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      </w:t>
      </w:r>
    </w:p>
    <w:p w14:paraId="710D0BDC" w14:textId="77777777" w:rsidR="0003312E" w:rsidRPr="0003312E" w:rsidRDefault="0003312E" w:rsidP="0003312E">
      <w:pPr>
        <w:tabs>
          <w:tab w:val="left" w:pos="142"/>
          <w:tab w:val="left" w:pos="709"/>
        </w:tabs>
        <w:spacing w:after="0" w:line="240" w:lineRule="auto"/>
        <w:ind w:left="360" w:hanging="644"/>
        <w:jc w:val="both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>ΣΗΜΕΙΩΣΗ ΓΙΑ ΤΟ ΠΙΣΤΩΤΙΚΟ ΙΔΡΥΜΑ</w:t>
      </w:r>
    </w:p>
    <w:p w14:paraId="1C8CF69A" w14:textId="77777777" w:rsidR="0003312E" w:rsidRPr="0003312E" w:rsidRDefault="0003312E" w:rsidP="0003312E">
      <w:pPr>
        <w:tabs>
          <w:tab w:val="left" w:pos="142"/>
          <w:tab w:val="left" w:pos="709"/>
        </w:tabs>
        <w:spacing w:after="0" w:line="240" w:lineRule="auto"/>
        <w:ind w:left="-80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66DD3933" w14:textId="77777777" w:rsidR="0003312E" w:rsidRPr="0003312E" w:rsidRDefault="0003312E" w:rsidP="0003312E">
      <w:pPr>
        <w:tabs>
          <w:tab w:val="left" w:pos="142"/>
          <w:tab w:val="left" w:pos="709"/>
        </w:tabs>
        <w:spacing w:after="0" w:line="240" w:lineRule="auto"/>
        <w:ind w:left="-284" w:right="-381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03312E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Ο χρόνος ισχύος της παρούσας πρέπει να είναι μεγαλύτερος από το συμβατικό χρόνο φόρτωσης ή παράδοσης, για το διάστημα που ορίζεται στη Σύμβαση. </w:t>
      </w:r>
    </w:p>
    <w:sectPr w:rsidR="0003312E" w:rsidRPr="0003312E" w:rsidSect="0003312E">
      <w:pgSz w:w="11906" w:h="16838"/>
      <w:pgMar w:top="680" w:right="1287" w:bottom="68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04A68" w14:textId="77777777" w:rsidR="00FE3004" w:rsidRDefault="00FE3004" w:rsidP="0003312E">
      <w:pPr>
        <w:spacing w:after="0" w:line="240" w:lineRule="auto"/>
      </w:pPr>
      <w:r>
        <w:separator/>
      </w:r>
    </w:p>
  </w:endnote>
  <w:endnote w:type="continuationSeparator" w:id="0">
    <w:p w14:paraId="65A4D66D" w14:textId="77777777" w:rsidR="00FE3004" w:rsidRDefault="00FE3004" w:rsidP="0003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270F" w14:textId="77777777" w:rsidR="00FE3004" w:rsidRDefault="00FE3004" w:rsidP="0003312E">
      <w:pPr>
        <w:spacing w:after="0" w:line="240" w:lineRule="auto"/>
      </w:pPr>
      <w:r>
        <w:separator/>
      </w:r>
    </w:p>
  </w:footnote>
  <w:footnote w:type="continuationSeparator" w:id="0">
    <w:p w14:paraId="568D022C" w14:textId="77777777" w:rsidR="00FE3004" w:rsidRDefault="00FE3004" w:rsidP="0003312E">
      <w:pPr>
        <w:spacing w:after="0" w:line="240" w:lineRule="auto"/>
      </w:pPr>
      <w:r>
        <w:continuationSeparator/>
      </w:r>
    </w:p>
  </w:footnote>
  <w:footnote w:id="1">
    <w:p w14:paraId="4FE84FC3" w14:textId="77777777" w:rsidR="0003312E" w:rsidRPr="005F6AE8" w:rsidRDefault="0003312E" w:rsidP="0003312E">
      <w:pPr>
        <w:pStyle w:val="Default"/>
        <w:spacing w:line="240" w:lineRule="exact"/>
        <w:ind w:left="-601" w:right="-272" w:firstLine="317"/>
        <w:jc w:val="both"/>
        <w:rPr>
          <w:sz w:val="16"/>
          <w:szCs w:val="16"/>
        </w:rPr>
      </w:pPr>
      <w:r w:rsidRPr="005F6AE8">
        <w:rPr>
          <w:rStyle w:val="ab"/>
          <w:sz w:val="18"/>
          <w:szCs w:val="18"/>
        </w:rPr>
        <w:footnoteRef/>
      </w:r>
      <w:r w:rsidRPr="005F6AE8">
        <w:t xml:space="preserve"> </w:t>
      </w:r>
      <w:r w:rsidRPr="005F6AE8">
        <w:rPr>
          <w:sz w:val="16"/>
          <w:szCs w:val="16"/>
        </w:rPr>
        <w:t xml:space="preserve">Συνοπτική περιγραφή των προς προμήθεια αγαθών / υπηρεσιών. </w:t>
      </w:r>
    </w:p>
  </w:footnote>
  <w:footnote w:id="2">
    <w:p w14:paraId="1E48DDCF" w14:textId="77777777" w:rsidR="0003312E" w:rsidRPr="005F6AE8" w:rsidRDefault="0003312E" w:rsidP="0003312E">
      <w:pPr>
        <w:pStyle w:val="Default"/>
        <w:spacing w:line="240" w:lineRule="exact"/>
        <w:ind w:left="-601" w:right="-272" w:firstLine="317"/>
        <w:jc w:val="both"/>
        <w:rPr>
          <w:sz w:val="16"/>
          <w:szCs w:val="16"/>
        </w:rPr>
      </w:pPr>
      <w:r w:rsidRPr="005F6AE8">
        <w:rPr>
          <w:rStyle w:val="ab"/>
          <w:sz w:val="16"/>
          <w:szCs w:val="16"/>
        </w:rPr>
        <w:footnoteRef/>
      </w:r>
      <w:r w:rsidRPr="005F6AE8">
        <w:rPr>
          <w:sz w:val="16"/>
          <w:szCs w:val="16"/>
        </w:rPr>
        <w:t xml:space="preserve"> Να οριστεί ο χρόνος σύμφωνα με τις κείμενες διατάξεις</w:t>
      </w:r>
    </w:p>
  </w:footnote>
  <w:footnote w:id="3">
    <w:p w14:paraId="6C720C3D" w14:textId="77777777" w:rsidR="0003312E" w:rsidRPr="005F6AE8" w:rsidRDefault="0003312E" w:rsidP="0003312E">
      <w:pPr>
        <w:pStyle w:val="Default"/>
        <w:ind w:left="-284" w:right="-381"/>
        <w:jc w:val="both"/>
        <w:rPr>
          <w:sz w:val="16"/>
          <w:szCs w:val="16"/>
        </w:rPr>
      </w:pPr>
      <w:r w:rsidRPr="005F6AE8">
        <w:rPr>
          <w:rStyle w:val="ab"/>
          <w:sz w:val="16"/>
          <w:szCs w:val="16"/>
        </w:rPr>
        <w:footnoteRef/>
      </w:r>
      <w:r w:rsidRPr="005F6AE8">
        <w:rPr>
          <w:sz w:val="16"/>
          <w:szCs w:val="16"/>
        </w:rPr>
        <w:t xml:space="preserve"> Σύμφωνα με το άρθρο 72 του Ν. 4412/2016, ο χρόνος ισχύος της εγγύησης πρέπει να είναι μεγαλύτερος από τον συμβατικό χρόνο φόρτωσης ή παράδοσης, για το διάστημα που θα ορίζεται στα έγγραφα της σύμβασης. </w:t>
      </w:r>
    </w:p>
  </w:footnote>
  <w:footnote w:id="4">
    <w:p w14:paraId="046FE95E" w14:textId="51049024" w:rsidR="0003312E" w:rsidRPr="00377EA2" w:rsidRDefault="0003312E" w:rsidP="0003312E">
      <w:pPr>
        <w:pStyle w:val="Default"/>
        <w:ind w:left="-284" w:right="-381" w:firstLine="32"/>
        <w:jc w:val="both"/>
      </w:pPr>
      <w:r w:rsidRPr="005F6AE8">
        <w:rPr>
          <w:rStyle w:val="ab"/>
          <w:sz w:val="16"/>
          <w:szCs w:val="16"/>
        </w:rPr>
        <w:footnoteRef/>
      </w:r>
      <w:r w:rsidRPr="005F6AE8">
        <w:rPr>
          <w:sz w:val="16"/>
          <w:szCs w:val="16"/>
        </w:rPr>
        <w:t xml:space="preserve"> Ο καθορισμός ανώτατου ορίου έκδοσης των εγγυητικών επιστολών από τις τράπεζες που λειτουργούν στην Ελλάδα θεσμοθετήθηκε με την υπ' αριθ.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32143"/>
    <w:multiLevelType w:val="hybridMultilevel"/>
    <w:tmpl w:val="B0D68148"/>
    <w:lvl w:ilvl="0" w:tplc="13BC5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150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12E"/>
    <w:rsid w:val="0003312E"/>
    <w:rsid w:val="00387598"/>
    <w:rsid w:val="006F4C04"/>
    <w:rsid w:val="00914B7A"/>
    <w:rsid w:val="00F00BAE"/>
    <w:rsid w:val="00F40B7E"/>
    <w:rsid w:val="00FE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53431"/>
  <w15:chartTrackingRefBased/>
  <w15:docId w15:val="{B50E6A42-84B2-4CEC-BFF3-4A177FB8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331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331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331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331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331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331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331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331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331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331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331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331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3312E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3312E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3312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3312E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3312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331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331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331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331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331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331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3312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3312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3312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331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03312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3312E"/>
    <w:rPr>
      <w:b/>
      <w:bCs/>
      <w:smallCaps/>
      <w:color w:val="0F4761" w:themeColor="accent1" w:themeShade="BF"/>
      <w:spacing w:val="5"/>
    </w:rPr>
  </w:style>
  <w:style w:type="paragraph" w:styleId="aa">
    <w:name w:val="footnote text"/>
    <w:basedOn w:val="a"/>
    <w:link w:val="Char3"/>
    <w:rsid w:val="0003312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Char3">
    <w:name w:val="Κείμενο υποσημείωσης Char"/>
    <w:basedOn w:val="a0"/>
    <w:link w:val="aa"/>
    <w:rsid w:val="0003312E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efault">
    <w:name w:val="Default"/>
    <w:rsid w:val="0003312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el-GR"/>
      <w14:ligatures w14:val="none"/>
    </w:rPr>
  </w:style>
  <w:style w:type="character" w:styleId="ab">
    <w:name w:val="footnote reference"/>
    <w:rsid w:val="000331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500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ΕΛΕΝΗ ΒΑΡΔΗ</dc:creator>
  <cp:keywords/>
  <dc:description/>
  <cp:lastModifiedBy>ΕΛΕΝΗ ΒΑΡΔΗ</cp:lastModifiedBy>
  <cp:revision>3</cp:revision>
  <dcterms:created xsi:type="dcterms:W3CDTF">2026-03-02T09:56:00Z</dcterms:created>
  <dcterms:modified xsi:type="dcterms:W3CDTF">2026-03-02T10:12:00Z</dcterms:modified>
</cp:coreProperties>
</file>